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7DE" w:rsidRPr="00D63DC4" w:rsidRDefault="00EF07DE" w:rsidP="00EF07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07DE" w:rsidRPr="00A81E11" w:rsidRDefault="00EF07DE" w:rsidP="00EF07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384</w:t>
      </w:r>
    </w:p>
    <w:p w:rsidR="00EF07DE" w:rsidRPr="00833E5F" w:rsidRDefault="00EF07DE" w:rsidP="00EF07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41182E">
        <w:rPr>
          <w:rFonts w:ascii="Times New Roman" w:hAnsi="Times New Roman" w:cs="Times New Roman"/>
          <w:sz w:val="24"/>
          <w:szCs w:val="24"/>
          <w:lang w:val="ru-RU"/>
        </w:rPr>
        <w:t>15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F07DE" w:rsidRDefault="00EF07DE" w:rsidP="00EF07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833E5F" w:rsidRDefault="00EF07DE" w:rsidP="00EF07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07DE" w:rsidRPr="00833E5F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F07DE" w:rsidRPr="00833E5F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F07DE" w:rsidRDefault="00EF07DE" w:rsidP="00EF07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7DE" w:rsidRDefault="00EF07DE" w:rsidP="00EF07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Валерия Герова.</w:t>
      </w:r>
    </w:p>
    <w:p w:rsidR="00EF07DE" w:rsidRDefault="00EF07DE" w:rsidP="00EF07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F07DE" w:rsidRDefault="00EF07DE" w:rsidP="00EF07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B3055" w:rsidRP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="00BB3055" w:rsidRP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лжин</w:t>
      </w:r>
      <w:proofErr w:type="spellEnd"/>
      <w:r w:rsid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B3055" w:rsidRP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</w:t>
      </w:r>
      <w:r w:rsidR="00BB3055" w:rsidRP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етоди </w:t>
      </w:r>
      <w:r w:rsid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="00BB3055" w:rsidRPr="00BB30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ангелов“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 w:rsidR="00BB30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Оряхово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07DE" w:rsidRDefault="00EF07DE" w:rsidP="00EF07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055" w:rsidRDefault="00BB3055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055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преписката, КЗК е уведомена, че възложителят е прекратил процедурата за възлагане на обществената поръчка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B3055">
        <w:rPr>
          <w:rFonts w:ascii="Times New Roman" w:hAnsi="Times New Roman" w:cs="Times New Roman"/>
          <w:sz w:val="24"/>
          <w:szCs w:val="24"/>
        </w:rPr>
        <w:t>ешение № D53080271 от 24.02.2026 г. на основание чл. 110, ал. 1, т. 2 от ЗОП. При извършена служебна проверка се установи, че решението за прекратяване не е обжалвано в законоустановения 10-дневен срок, следователно същото е със статут на влязъл в законна сила акт на възложителя.</w:t>
      </w:r>
    </w:p>
    <w:p w:rsidR="00BB3055" w:rsidRDefault="00BB3055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055" w:rsidRDefault="00BB3055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055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BB3055" w:rsidRDefault="00BB3055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07DE" w:rsidRDefault="00EF07DE" w:rsidP="00EF07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EF07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07DE" w:rsidRDefault="00EF07DE" w:rsidP="00EF07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BB3055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EF07DE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F07DE" w:rsidRPr="00154B89" w:rsidRDefault="00EF07DE" w:rsidP="00EF07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F07DE" w:rsidRPr="00154B89" w:rsidRDefault="00EF07DE" w:rsidP="00EF07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Pr="00154B89" w:rsidRDefault="00EF07DE" w:rsidP="00EF07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F07DE" w:rsidRPr="00154B89" w:rsidRDefault="00EF07DE" w:rsidP="00EF07D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07DE" w:rsidRDefault="00EF07DE" w:rsidP="00BB3055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F07DE" w:rsidRDefault="00EF07DE" w:rsidP="00EF07DE"/>
    <w:p w:rsidR="00EF07DE" w:rsidRDefault="00EF07DE" w:rsidP="00EF07DE"/>
    <w:p w:rsidR="00EF07DE" w:rsidRDefault="00EF07DE" w:rsidP="00EF07DE"/>
    <w:p w:rsidR="00EF07DE" w:rsidRDefault="00EF07DE" w:rsidP="00EF07DE"/>
    <w:p w:rsidR="00D23365" w:rsidRDefault="00D23365"/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DE"/>
    <w:rsid w:val="0041182E"/>
    <w:rsid w:val="00BB3055"/>
    <w:rsid w:val="00D23365"/>
    <w:rsid w:val="00EF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F032"/>
  <w15:chartTrackingRefBased/>
  <w15:docId w15:val="{06EB367E-A66E-4807-B2CD-13D1D0FA1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2026-04-22T13:40:00Z</dcterms:created>
  <dcterms:modified xsi:type="dcterms:W3CDTF">2026-04-22T13:40:00Z</dcterms:modified>
</cp:coreProperties>
</file>